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9E4E" w14:textId="04FEED3C" w:rsidR="00734AD0" w:rsidRDefault="00734AD0" w:rsidP="00734AD0">
      <w:pPr>
        <w:spacing w:line="360" w:lineRule="auto"/>
        <w:jc w:val="center"/>
        <w:rPr>
          <w:rFonts w:ascii="Arial Narrow" w:hAnsi="Arial Narrow"/>
          <w:b/>
          <w:bCs/>
          <w:sz w:val="24"/>
          <w:szCs w:val="24"/>
        </w:rPr>
      </w:pPr>
      <w:r>
        <w:rPr>
          <w:rFonts w:ascii="Arial Narrow" w:hAnsi="Arial Narrow"/>
          <w:b/>
          <w:bCs/>
          <w:sz w:val="24"/>
          <w:szCs w:val="24"/>
        </w:rPr>
        <w:t>Print Version</w:t>
      </w:r>
    </w:p>
    <w:p w14:paraId="7CE54F1D" w14:textId="00CBDA44" w:rsidR="007405F8" w:rsidRPr="00896AF3" w:rsidRDefault="00734AD0" w:rsidP="007405F8">
      <w:pPr>
        <w:spacing w:line="360" w:lineRule="auto"/>
        <w:rPr>
          <w:rFonts w:ascii="Arial Narrow" w:hAnsi="Arial Narrow"/>
          <w:b/>
          <w:bCs/>
          <w:sz w:val="24"/>
          <w:szCs w:val="24"/>
        </w:rPr>
      </w:pPr>
      <w:r>
        <w:rPr>
          <w:rFonts w:ascii="Arial Narrow" w:hAnsi="Arial Narrow"/>
          <w:b/>
          <w:bCs/>
          <w:sz w:val="24"/>
          <w:szCs w:val="24"/>
        </w:rPr>
        <w:t>Headline</w:t>
      </w:r>
      <w:r w:rsidR="00896AF3" w:rsidRPr="00896AF3">
        <w:rPr>
          <w:rFonts w:ascii="Arial Narrow" w:hAnsi="Arial Narrow"/>
          <w:b/>
          <w:bCs/>
          <w:sz w:val="24"/>
          <w:szCs w:val="24"/>
        </w:rPr>
        <w:t xml:space="preserve">: </w:t>
      </w:r>
      <w:r w:rsidR="007405F8" w:rsidRPr="00896AF3">
        <w:rPr>
          <w:rFonts w:ascii="Arial Narrow" w:hAnsi="Arial Narrow"/>
          <w:b/>
          <w:bCs/>
          <w:sz w:val="24"/>
          <w:szCs w:val="24"/>
        </w:rPr>
        <w:t>Trust Deeds: The Passive Income Investment You May Be Missing</w:t>
      </w:r>
    </w:p>
    <w:p w14:paraId="04190B11" w14:textId="77777777" w:rsidR="007405F8" w:rsidRDefault="007405F8" w:rsidP="007405F8">
      <w:pPr>
        <w:spacing w:line="360" w:lineRule="auto"/>
        <w:rPr>
          <w:rFonts w:ascii="Arial Narrow" w:hAnsi="Arial Narrow"/>
          <w:sz w:val="24"/>
          <w:szCs w:val="24"/>
        </w:rPr>
      </w:pPr>
      <w:r w:rsidRPr="006B6697">
        <w:rPr>
          <w:rFonts w:ascii="Arial Narrow" w:hAnsi="Arial Narrow"/>
          <w:sz w:val="24"/>
          <w:szCs w:val="24"/>
        </w:rPr>
        <w:t xml:space="preserve">As an investor, </w:t>
      </w:r>
      <w:r>
        <w:rPr>
          <w:rFonts w:ascii="Arial Narrow" w:hAnsi="Arial Narrow"/>
          <w:sz w:val="24"/>
          <w:szCs w:val="24"/>
        </w:rPr>
        <w:t>the infinite number of</w:t>
      </w:r>
      <w:r w:rsidRPr="006B6697">
        <w:rPr>
          <w:rFonts w:ascii="Arial Narrow" w:hAnsi="Arial Narrow"/>
          <w:sz w:val="24"/>
          <w:szCs w:val="24"/>
        </w:rPr>
        <w:t xml:space="preserve"> different investment opportunities at your fingertips is both a blessing and a curse. It means more opportunities to</w:t>
      </w:r>
      <w:r>
        <w:rPr>
          <w:rFonts w:ascii="Arial Narrow" w:hAnsi="Arial Narrow"/>
          <w:sz w:val="24"/>
          <w:szCs w:val="24"/>
        </w:rPr>
        <w:t xml:space="preserve"> potentially</w:t>
      </w:r>
      <w:r w:rsidRPr="006B6697">
        <w:rPr>
          <w:rFonts w:ascii="Arial Narrow" w:hAnsi="Arial Narrow"/>
          <w:sz w:val="24"/>
          <w:szCs w:val="24"/>
        </w:rPr>
        <w:t xml:space="preserve"> make </w:t>
      </w:r>
      <w:r>
        <w:rPr>
          <w:rFonts w:ascii="Arial Narrow" w:hAnsi="Arial Narrow"/>
          <w:sz w:val="24"/>
          <w:szCs w:val="24"/>
        </w:rPr>
        <w:t>a great return;</w:t>
      </w:r>
      <w:r w:rsidRPr="006B6697">
        <w:rPr>
          <w:rFonts w:ascii="Arial Narrow" w:hAnsi="Arial Narrow"/>
          <w:sz w:val="24"/>
          <w:szCs w:val="24"/>
        </w:rPr>
        <w:t xml:space="preserve"> </w:t>
      </w:r>
      <w:r>
        <w:rPr>
          <w:rFonts w:ascii="Arial Narrow" w:hAnsi="Arial Narrow"/>
          <w:sz w:val="24"/>
          <w:szCs w:val="24"/>
        </w:rPr>
        <w:t>however, it</w:t>
      </w:r>
      <w:r w:rsidRPr="006B6697">
        <w:rPr>
          <w:rFonts w:ascii="Arial Narrow" w:hAnsi="Arial Narrow"/>
          <w:sz w:val="24"/>
          <w:szCs w:val="24"/>
        </w:rPr>
        <w:t xml:space="preserve"> can make choosing which </w:t>
      </w:r>
      <w:r>
        <w:rPr>
          <w:rFonts w:ascii="Arial Narrow" w:hAnsi="Arial Narrow"/>
          <w:sz w:val="24"/>
          <w:szCs w:val="24"/>
        </w:rPr>
        <w:t>opportunity</w:t>
      </w:r>
      <w:r w:rsidRPr="006B6697">
        <w:rPr>
          <w:rFonts w:ascii="Arial Narrow" w:hAnsi="Arial Narrow"/>
          <w:sz w:val="24"/>
          <w:szCs w:val="24"/>
        </w:rPr>
        <w:t xml:space="preserve"> to pursue</w:t>
      </w:r>
      <w:r>
        <w:rPr>
          <w:rFonts w:ascii="Arial Narrow" w:hAnsi="Arial Narrow"/>
          <w:sz w:val="24"/>
          <w:szCs w:val="24"/>
        </w:rPr>
        <w:t xml:space="preserve"> more</w:t>
      </w:r>
      <w:r w:rsidRPr="006B6697">
        <w:rPr>
          <w:rFonts w:ascii="Arial Narrow" w:hAnsi="Arial Narrow"/>
          <w:sz w:val="24"/>
          <w:szCs w:val="24"/>
        </w:rPr>
        <w:t xml:space="preserve"> tedious and difficult. </w:t>
      </w:r>
      <w:r>
        <w:rPr>
          <w:rFonts w:ascii="Arial Narrow" w:hAnsi="Arial Narrow"/>
          <w:sz w:val="24"/>
          <w:szCs w:val="24"/>
        </w:rPr>
        <w:t>N</w:t>
      </w:r>
      <w:r w:rsidRPr="006B6697">
        <w:rPr>
          <w:rFonts w:ascii="Arial Narrow" w:hAnsi="Arial Narrow"/>
          <w:sz w:val="24"/>
          <w:szCs w:val="24"/>
        </w:rPr>
        <w:t>ow more than ever people are looking for ways</w:t>
      </w:r>
      <w:r>
        <w:rPr>
          <w:rFonts w:ascii="Arial Narrow" w:hAnsi="Arial Narrow"/>
          <w:sz w:val="24"/>
          <w:szCs w:val="24"/>
        </w:rPr>
        <w:t xml:space="preserve"> outside of the stock market</w:t>
      </w:r>
      <w:r w:rsidRPr="006B6697">
        <w:rPr>
          <w:rFonts w:ascii="Arial Narrow" w:hAnsi="Arial Narrow"/>
          <w:sz w:val="24"/>
          <w:szCs w:val="24"/>
        </w:rPr>
        <w:t xml:space="preserve"> to intelligently invest their money and diversify their investment portfolio. Real estate is one of those investment vehicles that investors are turning to for </w:t>
      </w:r>
      <w:r>
        <w:rPr>
          <w:rFonts w:ascii="Arial Narrow" w:hAnsi="Arial Narrow"/>
          <w:sz w:val="24"/>
          <w:szCs w:val="24"/>
        </w:rPr>
        <w:t>that diversification</w:t>
      </w:r>
      <w:r w:rsidRPr="006B6697">
        <w:rPr>
          <w:rFonts w:ascii="Arial Narrow" w:hAnsi="Arial Narrow"/>
          <w:sz w:val="24"/>
          <w:szCs w:val="24"/>
        </w:rPr>
        <w:t xml:space="preserve">. </w:t>
      </w:r>
    </w:p>
    <w:p w14:paraId="4FCA44A5" w14:textId="05D2B3FC" w:rsidR="007405F8" w:rsidRPr="006B6697" w:rsidRDefault="007405F8" w:rsidP="007405F8">
      <w:pPr>
        <w:spacing w:line="360" w:lineRule="auto"/>
        <w:rPr>
          <w:rFonts w:ascii="Arial Narrow" w:hAnsi="Arial Narrow"/>
          <w:sz w:val="24"/>
          <w:szCs w:val="24"/>
        </w:rPr>
      </w:pPr>
      <w:r w:rsidRPr="006B6697">
        <w:rPr>
          <w:rFonts w:ascii="Arial Narrow" w:hAnsi="Arial Narrow"/>
          <w:sz w:val="24"/>
          <w:szCs w:val="24"/>
        </w:rPr>
        <w:t>You may</w:t>
      </w:r>
      <w:r>
        <w:rPr>
          <w:rFonts w:ascii="Arial Narrow" w:hAnsi="Arial Narrow"/>
          <w:sz w:val="24"/>
          <w:szCs w:val="24"/>
        </w:rPr>
        <w:t xml:space="preserve"> have already had this conversation with</w:t>
      </w:r>
      <w:r w:rsidRPr="006B6697">
        <w:rPr>
          <w:rFonts w:ascii="Arial Narrow" w:hAnsi="Arial Narrow"/>
          <w:sz w:val="24"/>
          <w:szCs w:val="24"/>
        </w:rPr>
        <w:t xml:space="preserve"> yourself</w:t>
      </w:r>
      <w:r>
        <w:rPr>
          <w:rFonts w:ascii="Arial Narrow" w:hAnsi="Arial Narrow"/>
          <w:sz w:val="24"/>
          <w:szCs w:val="24"/>
        </w:rPr>
        <w:t>,</w:t>
      </w:r>
      <w:r w:rsidRPr="006B6697">
        <w:rPr>
          <w:rFonts w:ascii="Arial Narrow" w:hAnsi="Arial Narrow"/>
          <w:sz w:val="24"/>
          <w:szCs w:val="24"/>
        </w:rPr>
        <w:t xml:space="preserve"> that real estate is not a realistic investment for you. Rental properties and fix-and-flips are time intensive and require a hefty amount of available cash</w:t>
      </w:r>
      <w:r w:rsidR="006D7266">
        <w:rPr>
          <w:rFonts w:ascii="Arial Narrow" w:hAnsi="Arial Narrow"/>
          <w:sz w:val="24"/>
          <w:szCs w:val="24"/>
        </w:rPr>
        <w:t>. On the other hand,</w:t>
      </w:r>
      <w:r w:rsidRPr="006B6697">
        <w:rPr>
          <w:rFonts w:ascii="Arial Narrow" w:hAnsi="Arial Narrow"/>
          <w:sz w:val="24"/>
          <w:szCs w:val="24"/>
        </w:rPr>
        <w:t xml:space="preserve"> many real estate “crowdfunders” have high minimums and</w:t>
      </w:r>
      <w:r>
        <w:rPr>
          <w:rFonts w:ascii="Arial Narrow" w:hAnsi="Arial Narrow"/>
          <w:sz w:val="24"/>
          <w:szCs w:val="24"/>
        </w:rPr>
        <w:t xml:space="preserve"> excessive</w:t>
      </w:r>
      <w:r w:rsidRPr="006B6697">
        <w:rPr>
          <w:rFonts w:ascii="Arial Narrow" w:hAnsi="Arial Narrow"/>
          <w:sz w:val="24"/>
          <w:szCs w:val="24"/>
        </w:rPr>
        <w:t xml:space="preserve"> financial requirements </w:t>
      </w:r>
      <w:r>
        <w:rPr>
          <w:rFonts w:ascii="Arial Narrow" w:hAnsi="Arial Narrow"/>
          <w:sz w:val="24"/>
          <w:szCs w:val="24"/>
        </w:rPr>
        <w:t>to be able to</w:t>
      </w:r>
      <w:r w:rsidRPr="006B6697">
        <w:rPr>
          <w:rFonts w:ascii="Arial Narrow" w:hAnsi="Arial Narrow"/>
          <w:sz w:val="24"/>
          <w:szCs w:val="24"/>
        </w:rPr>
        <w:t xml:space="preserve"> invest with them. If this </w:t>
      </w:r>
      <w:r w:rsidR="006D7266">
        <w:rPr>
          <w:rFonts w:ascii="Arial Narrow" w:hAnsi="Arial Narrow"/>
          <w:sz w:val="24"/>
          <w:szCs w:val="24"/>
        </w:rPr>
        <w:t>sounds familiar</w:t>
      </w:r>
      <w:r w:rsidRPr="006B6697">
        <w:rPr>
          <w:rFonts w:ascii="Arial Narrow" w:hAnsi="Arial Narrow"/>
          <w:sz w:val="24"/>
          <w:szCs w:val="24"/>
        </w:rPr>
        <w:t>, then you may want to consider investing in Trust Deeds</w:t>
      </w:r>
      <w:r>
        <w:rPr>
          <w:rFonts w:ascii="Arial Narrow" w:hAnsi="Arial Narrow"/>
          <w:sz w:val="24"/>
          <w:szCs w:val="24"/>
        </w:rPr>
        <w:t xml:space="preserve"> at </w:t>
      </w:r>
      <w:r w:rsidRPr="002D6B06">
        <w:rPr>
          <w:rFonts w:ascii="Arial Narrow" w:hAnsi="Arial Narrow"/>
          <w:sz w:val="24"/>
          <w:szCs w:val="24"/>
        </w:rPr>
        <w:t>Ignite Funding</w:t>
      </w:r>
      <w:r w:rsidRPr="006B6697">
        <w:rPr>
          <w:rFonts w:ascii="Arial Narrow" w:hAnsi="Arial Narrow"/>
          <w:sz w:val="24"/>
          <w:szCs w:val="24"/>
        </w:rPr>
        <w:t>.</w:t>
      </w:r>
      <w:r>
        <w:rPr>
          <w:rFonts w:ascii="Arial Narrow" w:hAnsi="Arial Narrow"/>
          <w:sz w:val="24"/>
          <w:szCs w:val="24"/>
        </w:rPr>
        <w:t xml:space="preserve"> </w:t>
      </w:r>
      <w:r w:rsidRPr="006B6697">
        <w:rPr>
          <w:rFonts w:ascii="Arial Narrow" w:hAnsi="Arial Narrow"/>
          <w:sz w:val="24"/>
          <w:szCs w:val="24"/>
        </w:rPr>
        <w:t>Ignite Funding break</w:t>
      </w:r>
      <w:r>
        <w:rPr>
          <w:rFonts w:ascii="Arial Narrow" w:hAnsi="Arial Narrow"/>
          <w:sz w:val="24"/>
          <w:szCs w:val="24"/>
        </w:rPr>
        <w:t>s</w:t>
      </w:r>
      <w:r w:rsidRPr="006B6697">
        <w:rPr>
          <w:rFonts w:ascii="Arial Narrow" w:hAnsi="Arial Narrow"/>
          <w:sz w:val="24"/>
          <w:szCs w:val="24"/>
        </w:rPr>
        <w:t xml:space="preserve"> down those barriers to</w:t>
      </w:r>
      <w:r>
        <w:rPr>
          <w:rFonts w:ascii="Arial Narrow" w:hAnsi="Arial Narrow"/>
          <w:sz w:val="24"/>
          <w:szCs w:val="24"/>
        </w:rPr>
        <w:t xml:space="preserve"> participating in real estate investments</w:t>
      </w:r>
      <w:r w:rsidRPr="006B6697">
        <w:rPr>
          <w:rFonts w:ascii="Arial Narrow" w:hAnsi="Arial Narrow"/>
          <w:sz w:val="24"/>
          <w:szCs w:val="24"/>
        </w:rPr>
        <w:t xml:space="preserve"> and</w:t>
      </w:r>
      <w:r>
        <w:rPr>
          <w:rFonts w:ascii="Arial Narrow" w:hAnsi="Arial Narrow"/>
          <w:sz w:val="24"/>
          <w:szCs w:val="24"/>
        </w:rPr>
        <w:t xml:space="preserve"> can</w:t>
      </w:r>
      <w:r w:rsidRPr="006B6697">
        <w:rPr>
          <w:rFonts w:ascii="Arial Narrow" w:hAnsi="Arial Narrow"/>
          <w:sz w:val="24"/>
          <w:szCs w:val="24"/>
        </w:rPr>
        <w:t xml:space="preserve"> help</w:t>
      </w:r>
      <w:r>
        <w:rPr>
          <w:rFonts w:ascii="Arial Narrow" w:hAnsi="Arial Narrow"/>
          <w:sz w:val="24"/>
          <w:szCs w:val="24"/>
        </w:rPr>
        <w:t xml:space="preserve"> investors like</w:t>
      </w:r>
      <w:r w:rsidRPr="006B6697">
        <w:rPr>
          <w:rFonts w:ascii="Arial Narrow" w:hAnsi="Arial Narrow"/>
          <w:sz w:val="24"/>
          <w:szCs w:val="24"/>
        </w:rPr>
        <w:t xml:space="preserve"> you earn the returns you deserve.</w:t>
      </w:r>
    </w:p>
    <w:p w14:paraId="1DB853FF" w14:textId="77777777" w:rsidR="007405F8" w:rsidRDefault="007405F8" w:rsidP="007405F8">
      <w:pPr>
        <w:spacing w:line="360" w:lineRule="auto"/>
        <w:rPr>
          <w:rFonts w:ascii="Arial Narrow" w:hAnsi="Arial Narrow"/>
          <w:b/>
          <w:bCs/>
          <w:sz w:val="24"/>
          <w:szCs w:val="24"/>
        </w:rPr>
      </w:pPr>
      <w:r w:rsidRPr="006B6697">
        <w:rPr>
          <w:rFonts w:ascii="Arial Narrow" w:hAnsi="Arial Narrow"/>
          <w:b/>
          <w:bCs/>
          <w:sz w:val="24"/>
          <w:szCs w:val="24"/>
        </w:rPr>
        <w:t>What is Trust Deed Investing?</w:t>
      </w:r>
    </w:p>
    <w:p w14:paraId="6590FD15" w14:textId="36234E4B" w:rsidR="007405F8" w:rsidRPr="007405F8" w:rsidRDefault="007405F8" w:rsidP="007405F8">
      <w:pPr>
        <w:spacing w:line="360" w:lineRule="auto"/>
        <w:rPr>
          <w:rFonts w:ascii="Arial Narrow" w:hAnsi="Arial Narrow"/>
          <w:b/>
          <w:bCs/>
          <w:sz w:val="24"/>
          <w:szCs w:val="24"/>
        </w:rPr>
      </w:pPr>
      <w:r>
        <w:rPr>
          <w:rFonts w:ascii="Arial Narrow" w:hAnsi="Arial Narrow"/>
          <w:sz w:val="24"/>
          <w:szCs w:val="24"/>
        </w:rPr>
        <w:t>In general, Trust Deed investing</w:t>
      </w:r>
      <w:r w:rsidRPr="006B6697">
        <w:rPr>
          <w:rFonts w:ascii="Arial Narrow" w:hAnsi="Arial Narrow"/>
          <w:sz w:val="24"/>
          <w:szCs w:val="24"/>
        </w:rPr>
        <w:t xml:space="preserve"> means you are</w:t>
      </w:r>
      <w:r>
        <w:rPr>
          <w:rFonts w:ascii="Arial Narrow" w:hAnsi="Arial Narrow"/>
          <w:sz w:val="24"/>
          <w:szCs w:val="24"/>
        </w:rPr>
        <w:t xml:space="preserve"> acting in the capacity of a bank,</w:t>
      </w:r>
      <w:r w:rsidRPr="006B6697">
        <w:rPr>
          <w:rFonts w:ascii="Arial Narrow" w:hAnsi="Arial Narrow"/>
          <w:sz w:val="24"/>
          <w:szCs w:val="24"/>
        </w:rPr>
        <w:t xml:space="preserve"> loaning your money</w:t>
      </w:r>
      <w:r>
        <w:rPr>
          <w:rFonts w:ascii="Arial Narrow" w:hAnsi="Arial Narrow"/>
          <w:sz w:val="24"/>
          <w:szCs w:val="24"/>
        </w:rPr>
        <w:t xml:space="preserve"> to a borrower who will utilize your capital to add value to a piece of property</w:t>
      </w:r>
      <w:r w:rsidRPr="006B6697">
        <w:rPr>
          <w:rFonts w:ascii="Arial Narrow" w:hAnsi="Arial Narrow"/>
          <w:sz w:val="24"/>
          <w:szCs w:val="24"/>
        </w:rPr>
        <w:t xml:space="preserve">. </w:t>
      </w:r>
      <w:r>
        <w:rPr>
          <w:rFonts w:ascii="Arial Narrow" w:hAnsi="Arial Narrow"/>
          <w:sz w:val="24"/>
          <w:szCs w:val="24"/>
        </w:rPr>
        <w:t>Your name is recorded on the Deed of Trust, making the respective property collateral</w:t>
      </w:r>
      <w:r w:rsidR="006D7266">
        <w:rPr>
          <w:rFonts w:ascii="Arial Narrow" w:hAnsi="Arial Narrow"/>
          <w:sz w:val="24"/>
          <w:szCs w:val="24"/>
        </w:rPr>
        <w:t>,</w:t>
      </w:r>
      <w:r>
        <w:rPr>
          <w:rFonts w:ascii="Arial Narrow" w:hAnsi="Arial Narrow"/>
          <w:sz w:val="24"/>
          <w:szCs w:val="24"/>
        </w:rPr>
        <w:t xml:space="preserve"> </w:t>
      </w:r>
      <w:r w:rsidRPr="006B6697">
        <w:rPr>
          <w:rFonts w:ascii="Arial Narrow" w:hAnsi="Arial Narrow"/>
          <w:sz w:val="24"/>
          <w:szCs w:val="24"/>
        </w:rPr>
        <w:t xml:space="preserve">which serves to protect </w:t>
      </w:r>
      <w:r>
        <w:rPr>
          <w:rFonts w:ascii="Arial Narrow" w:hAnsi="Arial Narrow"/>
          <w:sz w:val="24"/>
          <w:szCs w:val="24"/>
        </w:rPr>
        <w:t>your</w:t>
      </w:r>
      <w:r w:rsidRPr="006B6697">
        <w:rPr>
          <w:rFonts w:ascii="Arial Narrow" w:hAnsi="Arial Narrow"/>
          <w:sz w:val="24"/>
          <w:szCs w:val="24"/>
        </w:rPr>
        <w:t xml:space="preserve"> investment.</w:t>
      </w:r>
    </w:p>
    <w:p w14:paraId="0649F390" w14:textId="3969DF3A" w:rsidR="007405F8" w:rsidRDefault="007405F8" w:rsidP="007405F8">
      <w:pPr>
        <w:pStyle w:val="NormalWeb"/>
        <w:shd w:val="clear" w:color="auto" w:fill="FFFFFF"/>
        <w:spacing w:before="225" w:beforeAutospacing="0" w:after="0" w:afterAutospacing="0" w:line="360" w:lineRule="auto"/>
        <w:rPr>
          <w:rStyle w:val="Strong"/>
          <w:rFonts w:ascii="Arial Narrow" w:hAnsi="Arial Narrow"/>
          <w:color w:val="000000"/>
        </w:rPr>
      </w:pPr>
      <w:r>
        <w:rPr>
          <w:rStyle w:val="Strong"/>
          <w:rFonts w:ascii="Arial Narrow" w:hAnsi="Arial Narrow"/>
          <w:color w:val="000000"/>
        </w:rPr>
        <w:t>How Does Trust Deed Investing Work at Ignite Funding?</w:t>
      </w:r>
    </w:p>
    <w:p w14:paraId="5E118220" w14:textId="1D8AD9B8"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bookmarkStart w:id="0" w:name="_Hlk74211686"/>
      <w:r>
        <w:rPr>
          <w:rFonts w:ascii="Arial Narrow" w:hAnsi="Arial Narrow"/>
          <w:color w:val="000000"/>
        </w:rPr>
        <w:t xml:space="preserve">At Ignite </w:t>
      </w:r>
      <w:r w:rsidR="006D7266">
        <w:rPr>
          <w:rFonts w:ascii="Arial Narrow" w:hAnsi="Arial Narrow"/>
          <w:color w:val="000000"/>
        </w:rPr>
        <w:t>F</w:t>
      </w:r>
      <w:r>
        <w:rPr>
          <w:rFonts w:ascii="Arial Narrow" w:hAnsi="Arial Narrow"/>
          <w:color w:val="000000"/>
        </w:rPr>
        <w:t>unding, w</w:t>
      </w:r>
      <w:r w:rsidRPr="006B6697">
        <w:rPr>
          <w:rFonts w:ascii="Arial Narrow" w:hAnsi="Arial Narrow"/>
          <w:color w:val="000000"/>
        </w:rPr>
        <w:t>e do not believe in outsourcing. The loan underwriting and origination, capital fundraising, loan servicing, investor relations, tax reporting and statements, foreclosure process (if required), property management and sale of property are all conducted by us</w:t>
      </w:r>
      <w:r w:rsidRPr="007405F8">
        <w:rPr>
          <w:rStyle w:val="Hyperlink"/>
          <w:rFonts w:ascii="Arial Narrow" w:hAnsi="Arial Narrow"/>
          <w:color w:val="auto"/>
          <w:u w:val="none"/>
        </w:rPr>
        <w:t>, making this a truly passive investment for our investors.</w:t>
      </w:r>
      <w:bookmarkEnd w:id="0"/>
      <w:r w:rsidRPr="007405F8">
        <w:rPr>
          <w:rStyle w:val="Hyperlink"/>
          <w:rFonts w:ascii="Arial Narrow" w:hAnsi="Arial Narrow"/>
          <w:color w:val="auto"/>
          <w:u w:val="none"/>
        </w:rPr>
        <w:t xml:space="preserve"> To raise capital for the projects, we use</w:t>
      </w:r>
      <w:r w:rsidRPr="006B6697">
        <w:rPr>
          <w:rFonts w:ascii="Arial Narrow" w:hAnsi="Arial Narrow"/>
          <w:color w:val="000000"/>
        </w:rPr>
        <w:t xml:space="preserve"> a type of “crowdfunding” method to aggregate </w:t>
      </w:r>
      <w:r>
        <w:rPr>
          <w:rFonts w:ascii="Arial Narrow" w:hAnsi="Arial Narrow"/>
          <w:color w:val="000000"/>
        </w:rPr>
        <w:t>funds</w:t>
      </w:r>
      <w:r w:rsidRPr="006B6697">
        <w:rPr>
          <w:rFonts w:ascii="Arial Narrow" w:hAnsi="Arial Narrow"/>
          <w:color w:val="000000"/>
        </w:rPr>
        <w:t xml:space="preserve"> from multiple</w:t>
      </w:r>
      <w:r>
        <w:rPr>
          <w:rFonts w:ascii="Arial Narrow" w:hAnsi="Arial Narrow"/>
          <w:color w:val="000000"/>
        </w:rPr>
        <w:t>,</w:t>
      </w:r>
      <w:r w:rsidRPr="006B6697">
        <w:rPr>
          <w:rFonts w:ascii="Arial Narrow" w:hAnsi="Arial Narrow"/>
          <w:color w:val="000000"/>
        </w:rPr>
        <w:t xml:space="preserve"> smaller investors and pool the investor’s capital to directly fund real estate projects. This allows Ignite Funding to implement a minimum of $10,000 to invest on a single loan. The loans are</w:t>
      </w:r>
      <w:r>
        <w:rPr>
          <w:rFonts w:ascii="Arial Narrow" w:hAnsi="Arial Narrow"/>
          <w:color w:val="000000"/>
        </w:rPr>
        <w:t xml:space="preserve"> typically</w:t>
      </w:r>
      <w:r w:rsidRPr="006B6697">
        <w:rPr>
          <w:rFonts w:ascii="Arial Narrow" w:hAnsi="Arial Narrow"/>
          <w:color w:val="000000"/>
        </w:rPr>
        <w:t xml:space="preserve"> short term, ranging from 6 to </w:t>
      </w:r>
      <w:r w:rsidR="007E3206">
        <w:rPr>
          <w:rFonts w:ascii="Arial Narrow" w:hAnsi="Arial Narrow"/>
          <w:color w:val="000000"/>
        </w:rPr>
        <w:t>9</w:t>
      </w:r>
      <w:r w:rsidRPr="006B6697">
        <w:rPr>
          <w:rFonts w:ascii="Arial Narrow" w:hAnsi="Arial Narrow"/>
          <w:color w:val="000000"/>
        </w:rPr>
        <w:t xml:space="preserve"> months in duration. During that time, you are earning a monthly fixed income of 10% to 12% annualized interest.</w:t>
      </w:r>
      <w:r>
        <w:rPr>
          <w:rFonts w:ascii="Arial Narrow" w:hAnsi="Arial Narrow"/>
          <w:color w:val="000000"/>
        </w:rPr>
        <w:t xml:space="preserve"> For each investment, you will receive a copy of the recorded Deed of Trust, Title Insurance, and liability insurance on the property with your name listed as a multi-beneficiary. This makes the respective property the collateral to your investment.</w:t>
      </w:r>
    </w:p>
    <w:p w14:paraId="60B9E2E9" w14:textId="77777777" w:rsidR="007405F8" w:rsidRPr="006B6697" w:rsidRDefault="007405F8" w:rsidP="007405F8">
      <w:pPr>
        <w:spacing w:line="360" w:lineRule="auto"/>
        <w:rPr>
          <w:rFonts w:ascii="Arial Narrow" w:hAnsi="Arial Narrow"/>
          <w:sz w:val="24"/>
          <w:szCs w:val="24"/>
        </w:rPr>
      </w:pPr>
    </w:p>
    <w:p w14:paraId="5642E3F4"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Style w:val="Strong"/>
          <w:rFonts w:ascii="Arial Narrow" w:hAnsi="Arial Narrow"/>
          <w:color w:val="000000"/>
        </w:rPr>
        <w:t>Who is Ignite Funding?</w:t>
      </w:r>
    </w:p>
    <w:p w14:paraId="5F2FE347"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Fonts w:ascii="Arial Narrow" w:hAnsi="Arial Narrow"/>
          <w:color w:val="000000"/>
        </w:rPr>
        <w:t xml:space="preserve">Founded in 1995, Ignite Funding has evolved with the changing real estate landscape. Our original business model began as a traditional home mortgage lender providing lending to home buyers. The demand for lending from homebuilders and developers reshaped our business in 2011. Since that time, Ignite Funding has funded </w:t>
      </w:r>
      <w:r>
        <w:rPr>
          <w:rFonts w:ascii="Arial Narrow" w:hAnsi="Arial Narrow"/>
          <w:color w:val="000000"/>
        </w:rPr>
        <w:t>three-quarters of</w:t>
      </w:r>
      <w:r w:rsidRPr="006B6697">
        <w:rPr>
          <w:rFonts w:ascii="Arial Narrow" w:hAnsi="Arial Narrow"/>
          <w:color w:val="000000"/>
        </w:rPr>
        <w:t xml:space="preserve"> a billion dollars in loans with investor capital.</w:t>
      </w:r>
    </w:p>
    <w:p w14:paraId="644352D2" w14:textId="715D90A1"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Fonts w:ascii="Arial Narrow" w:hAnsi="Arial Narrow"/>
          <w:color w:val="000000"/>
        </w:rPr>
        <w:t>Ignite Funding is well respected throughout the western United States as a reliable resource for lending. When banks are not lending, Ignite Funding is. We pride ourselves in working with a handful of borrowers with a proven track record. We follow a strict underwriting process when evaluating our loans before they are presented to our investors on a matrix that includes, but is not limited to; location, market conditions, various valuation methodologies, borrower track record and financial condition, and exit strategy. These projects can include the acquisition of land, development, construction of residential and commercial properties, and the refinancing of the aforementioned.</w:t>
      </w:r>
    </w:p>
    <w:p w14:paraId="05CD3FDF"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Style w:val="Strong"/>
          <w:rFonts w:ascii="Arial Narrow" w:hAnsi="Arial Narrow"/>
          <w:color w:val="000000"/>
        </w:rPr>
        <w:t>Do I Qualify to Be an Investor?</w:t>
      </w:r>
    </w:p>
    <w:p w14:paraId="2E1811F9"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Fonts w:ascii="Arial Narrow" w:hAnsi="Arial Narrow"/>
          <w:color w:val="000000"/>
        </w:rPr>
        <w:t>You do not have to be an accredited investor to invest with Ignite Funding. Ignite Funding is licensed with the Mortgage Lending Division of Nevada, which requires investors to meet the following suitability requirements; the investor’s household net worth is more than $250,000, excluding their primary residence; and/or their household net annual income was more than $70,000 for the previous two years with the expectation they will continue to earn that income.</w:t>
      </w:r>
    </w:p>
    <w:p w14:paraId="6C764DA1"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Style w:val="Strong"/>
          <w:rFonts w:ascii="Arial Narrow" w:hAnsi="Arial Narrow"/>
          <w:color w:val="000000"/>
        </w:rPr>
        <w:t>What’s the Risk?</w:t>
      </w:r>
    </w:p>
    <w:p w14:paraId="118D00F8" w14:textId="7F4F745A"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Pr>
          <w:rFonts w:ascii="Arial Narrow" w:hAnsi="Arial Narrow"/>
          <w:color w:val="000000"/>
        </w:rPr>
        <w:t xml:space="preserve">Every investment has inherent risks. If someone is trying to sell you on “guaranteed” returns, you should be running in the other direction. With Trust Deeds, the risk lies in the illiquidity of the investment and the potential for the borrower defaulting on the loan. At </w:t>
      </w:r>
      <w:r w:rsidRPr="006B6697">
        <w:rPr>
          <w:rFonts w:ascii="Arial Narrow" w:hAnsi="Arial Narrow"/>
          <w:color w:val="000000"/>
        </w:rPr>
        <w:t>Ignite Funding</w:t>
      </w:r>
      <w:r>
        <w:rPr>
          <w:rFonts w:ascii="Arial Narrow" w:hAnsi="Arial Narrow"/>
          <w:color w:val="000000"/>
        </w:rPr>
        <w:t>, we</w:t>
      </w:r>
      <w:r w:rsidRPr="006B6697">
        <w:rPr>
          <w:rFonts w:ascii="Arial Narrow" w:hAnsi="Arial Narrow"/>
          <w:color w:val="000000"/>
        </w:rPr>
        <w:t xml:space="preserve"> will work on the behalf of the investor with the borrower to resolve any default issues that may occur. In some cases, a foreclosure may be the best option in order to help mitigate the loss of capital to investors. </w:t>
      </w:r>
    </w:p>
    <w:p w14:paraId="696AD7B9"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Style w:val="Strong"/>
          <w:rFonts w:ascii="Arial Narrow" w:hAnsi="Arial Narrow"/>
          <w:color w:val="000000"/>
        </w:rPr>
        <w:t>I’m Ready to Invest, How Do I Become an Investor?</w:t>
      </w:r>
    </w:p>
    <w:p w14:paraId="42E2C5CC" w14:textId="6C78F9C0" w:rsidR="007405F8"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7405F8">
        <w:rPr>
          <w:rFonts w:ascii="Arial Narrow" w:hAnsi="Arial Narrow"/>
          <w:b/>
          <w:bCs/>
          <w:color w:val="000000"/>
        </w:rPr>
        <w:lastRenderedPageBreak/>
        <w:t>Step One:</w:t>
      </w:r>
      <w:r>
        <w:rPr>
          <w:rFonts w:ascii="Arial Narrow" w:hAnsi="Arial Narrow"/>
          <w:color w:val="000000"/>
        </w:rPr>
        <w:t xml:space="preserve"> Perform your due diligence on Ignite Funding, as you should with any company you invest with. </w:t>
      </w:r>
      <w:r w:rsidR="002D6B06">
        <w:rPr>
          <w:rFonts w:ascii="Arial Narrow" w:hAnsi="Arial Narrow"/>
          <w:color w:val="000000"/>
        </w:rPr>
        <w:t>You can</w:t>
      </w:r>
      <w:r>
        <w:rPr>
          <w:rFonts w:ascii="Arial Narrow" w:hAnsi="Arial Narrow"/>
          <w:color w:val="000000"/>
        </w:rPr>
        <w:t xml:space="preserve"> find all of the information you need to verify the compliance of Ignite Funding’s operations</w:t>
      </w:r>
      <w:r w:rsidR="002D6B06">
        <w:rPr>
          <w:rFonts w:ascii="Arial Narrow" w:hAnsi="Arial Narrow"/>
          <w:color w:val="000000"/>
        </w:rPr>
        <w:t xml:space="preserve"> at </w:t>
      </w:r>
      <w:r w:rsidR="002D6B06" w:rsidRPr="00F925E2">
        <w:rPr>
          <w:rFonts w:ascii="Arial Narrow" w:hAnsi="Arial Narrow"/>
          <w:color w:val="000000"/>
        </w:rPr>
        <w:t>www.ignitefunding.com</w:t>
      </w:r>
      <w:r w:rsidR="002D6B06">
        <w:rPr>
          <w:rFonts w:ascii="Arial Narrow" w:hAnsi="Arial Narrow"/>
          <w:color w:val="000000"/>
        </w:rPr>
        <w:t xml:space="preserve"> under the “Become an Investor – Do Your Due Diligence” tab</w:t>
      </w:r>
      <w:r>
        <w:rPr>
          <w:rFonts w:ascii="Arial Narrow" w:hAnsi="Arial Narrow"/>
          <w:color w:val="000000"/>
        </w:rPr>
        <w:t xml:space="preserve">. </w:t>
      </w:r>
    </w:p>
    <w:p w14:paraId="10CB0B0A" w14:textId="0DF37E5B"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7405F8">
        <w:rPr>
          <w:rFonts w:ascii="Arial Narrow" w:hAnsi="Arial Narrow"/>
          <w:b/>
          <w:bCs/>
          <w:color w:val="000000"/>
        </w:rPr>
        <w:t>Step Two:</w:t>
      </w:r>
      <w:r>
        <w:rPr>
          <w:rFonts w:ascii="Arial Narrow" w:hAnsi="Arial Narrow"/>
          <w:color w:val="000000"/>
        </w:rPr>
        <w:t xml:space="preserve"> Schedule a 15-minute no obligation consultation with one of our Investment Representatives to get the answers to any questions you may have about Ignite Funding and discuss how Trust Deeds can fit into your portfolio. </w:t>
      </w:r>
      <w:r w:rsidR="002D6B06" w:rsidRPr="002D6B06">
        <w:rPr>
          <w:rFonts w:ascii="Arial Narrow" w:hAnsi="Arial Narrow"/>
        </w:rPr>
        <w:t>You</w:t>
      </w:r>
      <w:r w:rsidR="002D6B06">
        <w:rPr>
          <w:rFonts w:ascii="Arial Narrow" w:hAnsi="Arial Narrow"/>
        </w:rPr>
        <w:t xml:space="preserve"> can scan the QR code below</w:t>
      </w:r>
      <w:r>
        <w:rPr>
          <w:rFonts w:ascii="Arial Narrow" w:hAnsi="Arial Narrow"/>
          <w:color w:val="000000"/>
        </w:rPr>
        <w:t xml:space="preserve"> to schedule the consultation at your convenience, or text the word “Investments” to 844-552-7022.</w:t>
      </w:r>
    </w:p>
    <w:p w14:paraId="58732FA2" w14:textId="1703A16F" w:rsidR="007405F8"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7405F8">
        <w:rPr>
          <w:rFonts w:ascii="Arial Narrow" w:hAnsi="Arial Narrow"/>
          <w:b/>
          <w:bCs/>
          <w:color w:val="000000"/>
        </w:rPr>
        <w:t>Step Three:</w:t>
      </w:r>
      <w:r>
        <w:rPr>
          <w:rFonts w:ascii="Arial Narrow" w:hAnsi="Arial Narrow"/>
          <w:color w:val="000000"/>
        </w:rPr>
        <w:t xml:space="preserve"> F</w:t>
      </w:r>
      <w:r w:rsidRPr="006B6697">
        <w:rPr>
          <w:rFonts w:ascii="Arial Narrow" w:hAnsi="Arial Narrow"/>
          <w:color w:val="000000"/>
        </w:rPr>
        <w:t xml:space="preserve">ill out an </w:t>
      </w:r>
      <w:r w:rsidRPr="002D6B06">
        <w:rPr>
          <w:rFonts w:ascii="Arial Narrow" w:hAnsi="Arial Narrow"/>
        </w:rPr>
        <w:t>online application</w:t>
      </w:r>
      <w:r w:rsidRPr="006B6697">
        <w:rPr>
          <w:rFonts w:ascii="Arial Narrow" w:hAnsi="Arial Narrow"/>
          <w:color w:val="000000"/>
        </w:rPr>
        <w:t xml:space="preserve"> to create your free account. Without an account to facilitate transactions and paperwork, you cannot make any investments. After your account application is submitted, our Loan Processing Department will ensure all required paperwork is completed. </w:t>
      </w:r>
    </w:p>
    <w:p w14:paraId="55F7521C" w14:textId="31F08890"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7405F8">
        <w:rPr>
          <w:rFonts w:ascii="Arial Narrow" w:hAnsi="Arial Narrow"/>
          <w:b/>
          <w:bCs/>
          <w:color w:val="000000"/>
        </w:rPr>
        <w:t>Step Four:</w:t>
      </w:r>
      <w:r>
        <w:rPr>
          <w:rFonts w:ascii="Arial Narrow" w:hAnsi="Arial Narrow"/>
          <w:color w:val="000000"/>
        </w:rPr>
        <w:t xml:space="preserve"> Review our current </w:t>
      </w:r>
      <w:r w:rsidRPr="002D6B06">
        <w:rPr>
          <w:rFonts w:ascii="Arial Narrow" w:hAnsi="Arial Narrow"/>
        </w:rPr>
        <w:t>available investments</w:t>
      </w:r>
      <w:r>
        <w:rPr>
          <w:rFonts w:ascii="Arial Narrow" w:hAnsi="Arial Narrow"/>
          <w:color w:val="000000"/>
        </w:rPr>
        <w:t xml:space="preserve"> to make your first investment. Your Investment Representative will be there to help answer any questions you may have about a project and walk you through the paperwork and fund transfer process to execute the investment.</w:t>
      </w:r>
    </w:p>
    <w:p w14:paraId="464DB861" w14:textId="12ADCAA9"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Fonts w:ascii="Arial Narrow" w:hAnsi="Arial Narrow"/>
          <w:color w:val="000000"/>
        </w:rPr>
        <w:t xml:space="preserve">Now that you have </w:t>
      </w:r>
      <w:r>
        <w:rPr>
          <w:rFonts w:ascii="Arial Narrow" w:hAnsi="Arial Narrow"/>
          <w:color w:val="000000"/>
        </w:rPr>
        <w:t>made your first Trust Deed investment</w:t>
      </w:r>
      <w:r w:rsidRPr="006B6697">
        <w:rPr>
          <w:rFonts w:ascii="Arial Narrow" w:hAnsi="Arial Narrow"/>
          <w:color w:val="000000"/>
        </w:rPr>
        <w:t xml:space="preserve">, you’re probably </w:t>
      </w:r>
      <w:r>
        <w:rPr>
          <w:rFonts w:ascii="Arial Narrow" w:hAnsi="Arial Narrow"/>
          <w:color w:val="000000"/>
        </w:rPr>
        <w:t>wondering</w:t>
      </w:r>
      <w:r w:rsidRPr="006B6697">
        <w:rPr>
          <w:rFonts w:ascii="Arial Narrow" w:hAnsi="Arial Narrow"/>
          <w:color w:val="000000"/>
        </w:rPr>
        <w:t>, “When will I start to see a return on my investment and how often will I receive payments?” You start accruing interest on your investment the day the loan is funded. Interest payments are paid in the arrears and disbursed directly to you on the 15</w:t>
      </w:r>
      <w:r w:rsidRPr="006B6697">
        <w:rPr>
          <w:rFonts w:ascii="Arial Narrow" w:hAnsi="Arial Narrow"/>
          <w:color w:val="000000"/>
          <w:vertAlign w:val="superscript"/>
        </w:rPr>
        <w:t>th</w:t>
      </w:r>
      <w:r w:rsidRPr="006B6697">
        <w:rPr>
          <w:rFonts w:ascii="Arial Narrow" w:hAnsi="Arial Narrow"/>
          <w:color w:val="000000"/>
        </w:rPr>
        <w:t> of each month. Once the loan is paid off, your capital is returned to you.</w:t>
      </w:r>
      <w:r w:rsidRPr="00DE7687">
        <w:rPr>
          <w:rFonts w:ascii="Arial Narrow" w:hAnsi="Arial Narrow"/>
          <w:color w:val="000000"/>
        </w:rPr>
        <w:t xml:space="preserve"> </w:t>
      </w:r>
      <w:r>
        <w:rPr>
          <w:rFonts w:ascii="Arial Narrow" w:hAnsi="Arial Narrow"/>
          <w:color w:val="000000"/>
        </w:rPr>
        <w:t>You</w:t>
      </w:r>
      <w:r w:rsidRPr="006B6697">
        <w:rPr>
          <w:rFonts w:ascii="Arial Narrow" w:hAnsi="Arial Narrow"/>
          <w:color w:val="000000"/>
        </w:rPr>
        <w:t xml:space="preserve"> can manage and track investments through </w:t>
      </w:r>
      <w:r>
        <w:rPr>
          <w:rFonts w:ascii="Arial Narrow" w:hAnsi="Arial Narrow"/>
          <w:color w:val="000000"/>
        </w:rPr>
        <w:t>our</w:t>
      </w:r>
      <w:r w:rsidRPr="006B6697">
        <w:rPr>
          <w:rFonts w:ascii="Arial Narrow" w:hAnsi="Arial Narrow"/>
          <w:color w:val="000000"/>
        </w:rPr>
        <w:t xml:space="preserve"> client portal </w:t>
      </w:r>
      <w:r>
        <w:rPr>
          <w:rFonts w:ascii="Arial Narrow" w:hAnsi="Arial Narrow"/>
          <w:color w:val="000000"/>
        </w:rPr>
        <w:t>online via the</w:t>
      </w:r>
      <w:r w:rsidRPr="006B6697">
        <w:rPr>
          <w:rFonts w:ascii="Arial Narrow" w:hAnsi="Arial Narrow"/>
          <w:color w:val="000000"/>
        </w:rPr>
        <w:t xml:space="preserve"> Ignite Funding website</w:t>
      </w:r>
      <w:r w:rsidR="007E3206">
        <w:rPr>
          <w:rFonts w:ascii="Arial Narrow" w:hAnsi="Arial Narrow"/>
          <w:color w:val="000000"/>
        </w:rPr>
        <w:t xml:space="preserve"> and</w:t>
      </w:r>
      <w:r w:rsidRPr="006B6697">
        <w:rPr>
          <w:rFonts w:ascii="Arial Narrow" w:hAnsi="Arial Narrow"/>
          <w:color w:val="000000"/>
        </w:rPr>
        <w:t xml:space="preserve"> access investment financial records.</w:t>
      </w:r>
    </w:p>
    <w:p w14:paraId="2EA74904" w14:textId="77777777" w:rsidR="007405F8" w:rsidRPr="006B6697" w:rsidRDefault="007405F8" w:rsidP="007405F8">
      <w:pPr>
        <w:pStyle w:val="NormalWeb"/>
        <w:shd w:val="clear" w:color="auto" w:fill="FFFFFF"/>
        <w:spacing w:before="225" w:beforeAutospacing="0" w:after="0" w:afterAutospacing="0" w:line="360" w:lineRule="auto"/>
        <w:rPr>
          <w:rFonts w:ascii="Arial Narrow" w:hAnsi="Arial Narrow"/>
          <w:color w:val="000000"/>
        </w:rPr>
      </w:pPr>
      <w:r w:rsidRPr="006B6697">
        <w:rPr>
          <w:rFonts w:ascii="Arial Narrow" w:hAnsi="Arial Narrow"/>
          <w:color w:val="000000"/>
        </w:rPr>
        <w:t>Ignite Funding, LLC | 2140 E. Pebble Road, Suite 160, Las Vegas, NV 89123 | P 702.739.9053 | T 877.739.9094 | F 702.922.6700 | NVMBL #311 | AZ CMB-0932150 | Money invested through a mortgage broker is not guaranteed to earn any interest and is not insured. Prior to investing, investors must be provided applicable disclosure documents.</w:t>
      </w:r>
    </w:p>
    <w:p w14:paraId="55F86A64" w14:textId="77777777" w:rsidR="001C783C" w:rsidRDefault="001C783C"/>
    <w:sectPr w:rsidR="001C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F8"/>
    <w:rsid w:val="00000AB3"/>
    <w:rsid w:val="001C783C"/>
    <w:rsid w:val="002D6B06"/>
    <w:rsid w:val="006D49F9"/>
    <w:rsid w:val="006D7266"/>
    <w:rsid w:val="00734AD0"/>
    <w:rsid w:val="007405F8"/>
    <w:rsid w:val="007E3206"/>
    <w:rsid w:val="00896AF3"/>
    <w:rsid w:val="00F80E56"/>
    <w:rsid w:val="00F9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EA6D"/>
  <w15:chartTrackingRefBased/>
  <w15:docId w15:val="{1C5CE255-02E4-44B6-A909-C31CAEB7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5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5F8"/>
    <w:rPr>
      <w:b/>
      <w:bCs/>
    </w:rPr>
  </w:style>
  <w:style w:type="character" w:styleId="Hyperlink">
    <w:name w:val="Hyperlink"/>
    <w:basedOn w:val="DefaultParagraphFont"/>
    <w:uiPriority w:val="99"/>
    <w:unhideWhenUsed/>
    <w:rsid w:val="007405F8"/>
    <w:rPr>
      <w:color w:val="0000FF"/>
      <w:u w:val="single"/>
    </w:rPr>
  </w:style>
  <w:style w:type="character" w:styleId="UnresolvedMention">
    <w:name w:val="Unresolved Mention"/>
    <w:basedOn w:val="DefaultParagraphFont"/>
    <w:uiPriority w:val="99"/>
    <w:semiHidden/>
    <w:unhideWhenUsed/>
    <w:rsid w:val="002D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Stephanie Fryar</cp:lastModifiedBy>
  <cp:revision>6</cp:revision>
  <dcterms:created xsi:type="dcterms:W3CDTF">2021-06-10T19:44:00Z</dcterms:created>
  <dcterms:modified xsi:type="dcterms:W3CDTF">2021-07-02T17:21:00Z</dcterms:modified>
</cp:coreProperties>
</file>